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98" w:rsidRDefault="00DC65B7" w:rsidP="007348B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Two Out of Three</w:t>
      </w:r>
    </w:p>
    <w:p w:rsidR="00135785" w:rsidRPr="00405607" w:rsidRDefault="00135785" w:rsidP="00135785">
      <w:pPr>
        <w:jc w:val="center"/>
        <w:rPr>
          <w:b/>
          <w:sz w:val="40"/>
          <w:szCs w:val="40"/>
        </w:rPr>
      </w:pPr>
      <w:r>
        <w:rPr>
          <w:bCs w:val="0"/>
          <w:sz w:val="20"/>
          <w:szCs w:val="20"/>
        </w:rPr>
        <w:t xml:space="preserve">(Adapted from Van de </w:t>
      </w:r>
      <w:proofErr w:type="spellStart"/>
      <w:r>
        <w:rPr>
          <w:bCs w:val="0"/>
          <w:sz w:val="20"/>
          <w:szCs w:val="20"/>
        </w:rPr>
        <w:t>Walle</w:t>
      </w:r>
      <w:proofErr w:type="spellEnd"/>
      <w:r>
        <w:rPr>
          <w:bCs w:val="0"/>
          <w:sz w:val="20"/>
          <w:szCs w:val="20"/>
        </w:rPr>
        <w:t>, Teaching Developmentally 7e, 2010, Pearson Education)</w:t>
      </w:r>
    </w:p>
    <w:p w:rsidR="00135785" w:rsidRPr="007348B7" w:rsidRDefault="00135785" w:rsidP="007348B7">
      <w:pPr>
        <w:jc w:val="center"/>
        <w:rPr>
          <w:b/>
          <w:sz w:val="40"/>
          <w:szCs w:val="40"/>
        </w:rPr>
      </w:pPr>
    </w:p>
    <w:p w:rsidR="007348B7" w:rsidRDefault="007348B7"/>
    <w:p w:rsidR="000205D0" w:rsidRPr="00DC65B7" w:rsidRDefault="00DC65B7" w:rsidP="00DC65B7">
      <w:pPr>
        <w:ind w:left="75"/>
        <w:rPr>
          <w:sz w:val="32"/>
          <w:szCs w:val="32"/>
        </w:rPr>
      </w:pPr>
      <w:r w:rsidRPr="00DC65B7">
        <w:rPr>
          <w:sz w:val="32"/>
          <w:szCs w:val="32"/>
        </w:rPr>
        <w:t>Make lists of three numbers, two of which total the whole that children are focusing on.  Here is an example list for the number 5:</w:t>
      </w:r>
    </w:p>
    <w:p w:rsidR="006727ED" w:rsidRDefault="006727ED" w:rsidP="00DC65B7">
      <w:pPr>
        <w:ind w:left="1155"/>
        <w:rPr>
          <w:sz w:val="32"/>
          <w:szCs w:val="32"/>
        </w:rPr>
      </w:pPr>
    </w:p>
    <w:p w:rsidR="00DC65B7" w:rsidRDefault="00DC65B7" w:rsidP="00DC65B7">
      <w:pPr>
        <w:ind w:left="1155"/>
        <w:rPr>
          <w:sz w:val="32"/>
          <w:szCs w:val="32"/>
        </w:rPr>
      </w:pPr>
      <w:r>
        <w:rPr>
          <w:sz w:val="32"/>
          <w:szCs w:val="32"/>
        </w:rPr>
        <w:t>2-3-4</w:t>
      </w:r>
    </w:p>
    <w:p w:rsidR="00DC65B7" w:rsidRDefault="00DC65B7" w:rsidP="00DC65B7">
      <w:pPr>
        <w:ind w:left="1155"/>
        <w:rPr>
          <w:sz w:val="32"/>
          <w:szCs w:val="32"/>
        </w:rPr>
      </w:pPr>
      <w:r>
        <w:rPr>
          <w:sz w:val="32"/>
          <w:szCs w:val="32"/>
        </w:rPr>
        <w:t>5-0-2</w:t>
      </w:r>
    </w:p>
    <w:p w:rsidR="00DC65B7" w:rsidRDefault="00DC65B7" w:rsidP="00DC65B7">
      <w:pPr>
        <w:ind w:left="1155"/>
        <w:rPr>
          <w:sz w:val="32"/>
          <w:szCs w:val="32"/>
        </w:rPr>
      </w:pPr>
      <w:r>
        <w:rPr>
          <w:sz w:val="32"/>
          <w:szCs w:val="32"/>
        </w:rPr>
        <w:t>1-3-2</w:t>
      </w:r>
    </w:p>
    <w:p w:rsidR="00DC65B7" w:rsidRDefault="00DC65B7" w:rsidP="00DC65B7">
      <w:pPr>
        <w:ind w:left="1155"/>
        <w:rPr>
          <w:sz w:val="32"/>
          <w:szCs w:val="32"/>
        </w:rPr>
      </w:pPr>
      <w:r>
        <w:rPr>
          <w:sz w:val="32"/>
          <w:szCs w:val="32"/>
        </w:rPr>
        <w:t>3-1-4</w:t>
      </w:r>
    </w:p>
    <w:p w:rsidR="00DC65B7" w:rsidRDefault="00DC65B7" w:rsidP="00DC65B7">
      <w:pPr>
        <w:ind w:left="1155"/>
        <w:rPr>
          <w:sz w:val="32"/>
          <w:szCs w:val="32"/>
        </w:rPr>
      </w:pPr>
      <w:r>
        <w:rPr>
          <w:sz w:val="32"/>
          <w:szCs w:val="32"/>
        </w:rPr>
        <w:t>2-2-3</w:t>
      </w:r>
    </w:p>
    <w:p w:rsidR="00DC65B7" w:rsidRDefault="00DC65B7" w:rsidP="00DC65B7">
      <w:pPr>
        <w:ind w:left="1155"/>
        <w:rPr>
          <w:sz w:val="32"/>
          <w:szCs w:val="32"/>
        </w:rPr>
      </w:pPr>
      <w:r>
        <w:rPr>
          <w:sz w:val="32"/>
          <w:szCs w:val="32"/>
        </w:rPr>
        <w:t>4-3-1</w:t>
      </w:r>
    </w:p>
    <w:p w:rsidR="006727ED" w:rsidRDefault="006727ED">
      <w:pPr>
        <w:rPr>
          <w:sz w:val="32"/>
          <w:szCs w:val="32"/>
        </w:rPr>
      </w:pPr>
      <w:bookmarkStart w:id="0" w:name="_GoBack"/>
      <w:bookmarkEnd w:id="0"/>
    </w:p>
    <w:p w:rsidR="009874CC" w:rsidRDefault="00DC65B7">
      <w:pPr>
        <w:rPr>
          <w:sz w:val="32"/>
          <w:szCs w:val="32"/>
        </w:rPr>
      </w:pPr>
      <w:r>
        <w:rPr>
          <w:sz w:val="32"/>
          <w:szCs w:val="32"/>
        </w:rPr>
        <w:t xml:space="preserve">With </w:t>
      </w:r>
      <w:r w:rsidR="006727ED">
        <w:rPr>
          <w:sz w:val="32"/>
          <w:szCs w:val="32"/>
        </w:rPr>
        <w:t>the list on the board, overhead or worksheet, children can take turns selecting the two numbers that make the whole.  As with all problem-solving activities, children should be challenged to justify their answers.</w:t>
      </w: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 w:rsidP="009874CC">
      <w:pPr>
        <w:rPr>
          <w:szCs w:val="24"/>
        </w:rPr>
      </w:pPr>
      <w:r>
        <w:rPr>
          <w:szCs w:val="24"/>
        </w:rPr>
        <w:t>Materials Needed:</w:t>
      </w:r>
    </w:p>
    <w:p w:rsidR="009874CC" w:rsidRPr="00D304F9" w:rsidRDefault="00DC65B7" w:rsidP="009874CC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List of numbers</w:t>
      </w:r>
    </w:p>
    <w:p w:rsidR="007348B7" w:rsidRDefault="009874CC">
      <w:r>
        <w:rPr>
          <w:sz w:val="32"/>
          <w:szCs w:val="32"/>
        </w:rPr>
        <w:t xml:space="preserve">  </w:t>
      </w:r>
      <w:r w:rsidR="007348B7">
        <w:rPr>
          <w:sz w:val="32"/>
          <w:szCs w:val="32"/>
        </w:rPr>
        <w:t xml:space="preserve">   </w:t>
      </w:r>
    </w:p>
    <w:sectPr w:rsidR="007348B7" w:rsidSect="000720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93B"/>
    <w:multiLevelType w:val="hybridMultilevel"/>
    <w:tmpl w:val="844CC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333"/>
    <w:multiLevelType w:val="hybridMultilevel"/>
    <w:tmpl w:val="7ECE373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348B7"/>
    <w:rsid w:val="000205D0"/>
    <w:rsid w:val="00072023"/>
    <w:rsid w:val="00135785"/>
    <w:rsid w:val="00340C98"/>
    <w:rsid w:val="006727ED"/>
    <w:rsid w:val="007348B7"/>
    <w:rsid w:val="009874CC"/>
    <w:rsid w:val="00DC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Kim.Mecca</cp:lastModifiedBy>
  <cp:revision>4</cp:revision>
  <dcterms:created xsi:type="dcterms:W3CDTF">2012-12-04T16:50:00Z</dcterms:created>
  <dcterms:modified xsi:type="dcterms:W3CDTF">2013-04-23T18:44:00Z</dcterms:modified>
</cp:coreProperties>
</file>